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60" w:rsidRDefault="002E0060" w:rsidP="002E0060">
      <w:pPr>
        <w:ind w:right="-282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4F592D">
        <w:rPr>
          <w:rFonts w:ascii="Times New Roman" w:hAnsi="Times New Roman" w:cs="Times New Roman"/>
          <w:b/>
          <w:sz w:val="44"/>
          <w:szCs w:val="44"/>
        </w:rPr>
        <w:t>Информация о результатах п</w:t>
      </w:r>
      <w:r>
        <w:rPr>
          <w:rFonts w:ascii="Times New Roman" w:hAnsi="Times New Roman" w:cs="Times New Roman"/>
          <w:b/>
          <w:sz w:val="44"/>
          <w:szCs w:val="44"/>
        </w:rPr>
        <w:t>риём</w:t>
      </w:r>
      <w:r w:rsidRPr="004F592D">
        <w:rPr>
          <w:rFonts w:ascii="Times New Roman" w:hAnsi="Times New Roman" w:cs="Times New Roman"/>
          <w:b/>
          <w:sz w:val="44"/>
          <w:szCs w:val="44"/>
        </w:rPr>
        <w:t>а</w:t>
      </w:r>
      <w:r>
        <w:rPr>
          <w:rFonts w:ascii="Times New Roman" w:hAnsi="Times New Roman" w:cs="Times New Roman"/>
          <w:b/>
          <w:sz w:val="44"/>
          <w:szCs w:val="44"/>
        </w:rPr>
        <w:t xml:space="preserve"> 202</w:t>
      </w:r>
      <w:r w:rsidR="00046146">
        <w:rPr>
          <w:rFonts w:ascii="Times New Roman" w:hAnsi="Times New Roman" w:cs="Times New Roman"/>
          <w:b/>
          <w:sz w:val="44"/>
          <w:szCs w:val="44"/>
        </w:rPr>
        <w:t>5</w:t>
      </w:r>
      <w:r>
        <w:rPr>
          <w:rFonts w:ascii="Times New Roman" w:hAnsi="Times New Roman" w:cs="Times New Roman"/>
          <w:b/>
          <w:sz w:val="44"/>
          <w:szCs w:val="44"/>
        </w:rPr>
        <w:t>-202</w:t>
      </w:r>
      <w:r w:rsidR="00046146">
        <w:rPr>
          <w:rFonts w:ascii="Times New Roman" w:hAnsi="Times New Roman" w:cs="Times New Roman"/>
          <w:b/>
          <w:sz w:val="44"/>
          <w:szCs w:val="44"/>
        </w:rPr>
        <w:t xml:space="preserve">6 </w:t>
      </w:r>
      <w:r>
        <w:rPr>
          <w:rFonts w:ascii="Times New Roman" w:hAnsi="Times New Roman" w:cs="Times New Roman"/>
          <w:b/>
          <w:sz w:val="44"/>
          <w:szCs w:val="44"/>
        </w:rPr>
        <w:t>г.</w:t>
      </w:r>
      <w:bookmarkEnd w:id="0"/>
    </w:p>
    <w:p w:rsidR="00960A4D" w:rsidRDefault="00960A4D" w:rsidP="002E0060">
      <w:pPr>
        <w:ind w:left="-1134" w:firstLine="1134"/>
      </w:pPr>
    </w:p>
    <w:tbl>
      <w:tblPr>
        <w:tblStyle w:val="a3"/>
        <w:tblW w:w="16047" w:type="dxa"/>
        <w:tblInd w:w="-601" w:type="dxa"/>
        <w:tblLook w:val="04A0" w:firstRow="1" w:lastRow="0" w:firstColumn="1" w:lastColumn="0" w:noHBand="0" w:noVBand="1"/>
      </w:tblPr>
      <w:tblGrid>
        <w:gridCol w:w="1118"/>
        <w:gridCol w:w="2567"/>
        <w:gridCol w:w="1998"/>
        <w:gridCol w:w="1520"/>
        <w:gridCol w:w="2286"/>
        <w:gridCol w:w="2200"/>
        <w:gridCol w:w="2250"/>
        <w:gridCol w:w="2108"/>
      </w:tblGrid>
      <w:tr w:rsidR="00D45824" w:rsidRPr="00C97541" w:rsidTr="001049EC">
        <w:tc>
          <w:tcPr>
            <w:tcW w:w="1118" w:type="dxa"/>
          </w:tcPr>
          <w:p w:rsid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Код,</w:t>
            </w:r>
          </w:p>
          <w:p w:rsidR="00C97541" w:rsidRPr="00C97541" w:rsidRDefault="00C97541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2567" w:type="dxa"/>
          </w:tcPr>
          <w:p w:rsidR="00C97541" w:rsidRPr="00C97541" w:rsidRDefault="00C97541" w:rsidP="00C9754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541" w:rsidRPr="00C97541" w:rsidRDefault="00C97541" w:rsidP="00C9754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профессии, специальности, направления подготовки</w:t>
            </w:r>
          </w:p>
        </w:tc>
        <w:tc>
          <w:tcPr>
            <w:tcW w:w="1998" w:type="dxa"/>
          </w:tcPr>
          <w:p w:rsidR="00C97541" w:rsidRPr="00C97541" w:rsidRDefault="00C97541" w:rsidP="00C9754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541" w:rsidRPr="00C97541" w:rsidRDefault="00C97541" w:rsidP="00C9754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520" w:type="dxa"/>
          </w:tcPr>
          <w:p w:rsidR="00C97541" w:rsidRPr="00C97541" w:rsidRDefault="00C97541" w:rsidP="00C9754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541" w:rsidRPr="00C97541" w:rsidRDefault="00C97541" w:rsidP="00C9754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2286" w:type="dxa"/>
            <w:shd w:val="clear" w:color="auto" w:fill="auto"/>
          </w:tcPr>
          <w:p w:rsidR="00C97541" w:rsidRPr="00C97541" w:rsidRDefault="00C97541" w:rsidP="00C9754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541" w:rsidRPr="00C97541" w:rsidRDefault="00C97541" w:rsidP="00C9754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места, финансируемые за счёт бюджетных ассигнований федерального бюджета </w:t>
            </w:r>
          </w:p>
        </w:tc>
        <w:tc>
          <w:tcPr>
            <w:tcW w:w="2200" w:type="dxa"/>
          </w:tcPr>
          <w:p w:rsidR="00C97541" w:rsidRPr="00C97541" w:rsidRDefault="00C97541" w:rsidP="00C9754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541" w:rsidRPr="00C97541" w:rsidRDefault="00C97541" w:rsidP="00C9754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b/>
                <w:sz w:val="24"/>
                <w:szCs w:val="24"/>
              </w:rPr>
              <w:t>На места, финансируемые за счёт бюджетных ассигнований бюджетов субъектов Российской Федерации</w:t>
            </w:r>
          </w:p>
        </w:tc>
        <w:tc>
          <w:tcPr>
            <w:tcW w:w="2250" w:type="dxa"/>
          </w:tcPr>
          <w:p w:rsidR="00C97541" w:rsidRPr="00C97541" w:rsidRDefault="00C97541" w:rsidP="00C9754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541" w:rsidRPr="00C97541" w:rsidRDefault="00C97541" w:rsidP="00C9754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D45824" w:rsidRPr="00C97541">
              <w:rPr>
                <w:rFonts w:ascii="Times New Roman" w:hAnsi="Times New Roman" w:cs="Times New Roman"/>
                <w:b/>
                <w:sz w:val="24"/>
                <w:szCs w:val="24"/>
              </w:rPr>
              <w:t>места,</w:t>
            </w:r>
            <w:r w:rsidRPr="00C97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финансируемые за счёт бюджетных ассигнований местных бюджетов</w:t>
            </w:r>
          </w:p>
        </w:tc>
        <w:tc>
          <w:tcPr>
            <w:tcW w:w="2108" w:type="dxa"/>
          </w:tcPr>
          <w:p w:rsidR="00C97541" w:rsidRPr="00C97541" w:rsidRDefault="00C97541" w:rsidP="00C9754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541" w:rsidRPr="00C97541" w:rsidRDefault="00C97541" w:rsidP="00C975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b/>
                <w:sz w:val="24"/>
                <w:szCs w:val="24"/>
              </w:rPr>
              <w:t>По договор</w:t>
            </w:r>
            <w:r w:rsidR="00D45824">
              <w:rPr>
                <w:rFonts w:ascii="Times New Roman" w:hAnsi="Times New Roman" w:cs="Times New Roman"/>
                <w:b/>
                <w:sz w:val="24"/>
                <w:szCs w:val="24"/>
              </w:rPr>
              <w:t>ам об оказании платных образовательных услуг</w:t>
            </w:r>
          </w:p>
        </w:tc>
      </w:tr>
      <w:tr w:rsidR="00010BD5" w:rsidRPr="00C97541" w:rsidTr="001049EC">
        <w:tc>
          <w:tcPr>
            <w:tcW w:w="1118" w:type="dxa"/>
            <w:vMerge w:val="restart"/>
          </w:tcPr>
          <w:p w:rsidR="00010BD5" w:rsidRPr="00C97541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09.02.07</w:t>
            </w:r>
          </w:p>
        </w:tc>
        <w:tc>
          <w:tcPr>
            <w:tcW w:w="2567" w:type="dxa"/>
            <w:vMerge w:val="restart"/>
          </w:tcPr>
          <w:p w:rsidR="00010BD5" w:rsidRPr="00C97541" w:rsidRDefault="00010BD5" w:rsidP="001049E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</w:tc>
        <w:tc>
          <w:tcPr>
            <w:tcW w:w="1998" w:type="dxa"/>
          </w:tcPr>
          <w:p w:rsidR="00010BD5" w:rsidRPr="00C97541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520" w:type="dxa"/>
          </w:tcPr>
          <w:p w:rsidR="00010BD5" w:rsidRPr="00C97541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86" w:type="dxa"/>
          </w:tcPr>
          <w:p w:rsidR="00010BD5" w:rsidRPr="00C97541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00" w:type="dxa"/>
          </w:tcPr>
          <w:p w:rsidR="00010BD5" w:rsidRPr="00BE5870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010BD5" w:rsidRPr="00BE5870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08" w:type="dxa"/>
          </w:tcPr>
          <w:p w:rsidR="00010BD5" w:rsidRPr="00BE5870" w:rsidRDefault="00046146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010BD5" w:rsidRPr="00C97541" w:rsidTr="001049EC">
        <w:tc>
          <w:tcPr>
            <w:tcW w:w="1118" w:type="dxa"/>
            <w:vMerge/>
          </w:tcPr>
          <w:p w:rsidR="00010BD5" w:rsidRPr="00C97541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vMerge/>
          </w:tcPr>
          <w:p w:rsidR="00010BD5" w:rsidRPr="00C97541" w:rsidRDefault="00010BD5" w:rsidP="001049E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010BD5" w:rsidRPr="00C97541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 </w:t>
            </w:r>
          </w:p>
        </w:tc>
        <w:tc>
          <w:tcPr>
            <w:tcW w:w="1520" w:type="dxa"/>
          </w:tcPr>
          <w:p w:rsidR="00010BD5" w:rsidRPr="00C97541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86" w:type="dxa"/>
          </w:tcPr>
          <w:p w:rsidR="00010BD5" w:rsidRPr="00C97541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00" w:type="dxa"/>
          </w:tcPr>
          <w:p w:rsidR="00010BD5" w:rsidRPr="00BE5870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010BD5" w:rsidRPr="00BE5870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08" w:type="dxa"/>
          </w:tcPr>
          <w:p w:rsidR="00010BD5" w:rsidRPr="00BE5870" w:rsidRDefault="00046146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10BD5" w:rsidRPr="00C97541" w:rsidTr="001049EC">
        <w:tc>
          <w:tcPr>
            <w:tcW w:w="1118" w:type="dxa"/>
            <w:vMerge w:val="restart"/>
          </w:tcPr>
          <w:p w:rsidR="00010BD5" w:rsidRPr="00C97541" w:rsidRDefault="00010BD5" w:rsidP="00C97541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40.02.04</w:t>
            </w:r>
          </w:p>
        </w:tc>
        <w:tc>
          <w:tcPr>
            <w:tcW w:w="2567" w:type="dxa"/>
            <w:vMerge w:val="restart"/>
          </w:tcPr>
          <w:p w:rsidR="00010BD5" w:rsidRPr="00C97541" w:rsidRDefault="00010BD5" w:rsidP="001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998" w:type="dxa"/>
          </w:tcPr>
          <w:p w:rsidR="00010BD5" w:rsidRPr="00C97541" w:rsidRDefault="00010BD5" w:rsidP="00C97541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520" w:type="dxa"/>
            <w:shd w:val="clear" w:color="auto" w:fill="auto"/>
          </w:tcPr>
          <w:p w:rsidR="00010BD5" w:rsidRPr="00C97541" w:rsidRDefault="00010BD5" w:rsidP="00C97541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86" w:type="dxa"/>
          </w:tcPr>
          <w:p w:rsidR="00010BD5" w:rsidRPr="00C97541" w:rsidRDefault="00010BD5" w:rsidP="00C97541">
            <w:pPr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00" w:type="dxa"/>
          </w:tcPr>
          <w:p w:rsidR="00010BD5" w:rsidRPr="00BE5870" w:rsidRDefault="00010BD5" w:rsidP="00C97541">
            <w:pPr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010BD5" w:rsidRPr="00BE5870" w:rsidRDefault="00010BD5" w:rsidP="00C97541">
            <w:pPr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08" w:type="dxa"/>
          </w:tcPr>
          <w:p w:rsidR="00010BD5" w:rsidRPr="00BE5870" w:rsidRDefault="00046146" w:rsidP="00C97541">
            <w:pPr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10BD5" w:rsidRPr="00C97541" w:rsidTr="001049EC">
        <w:tc>
          <w:tcPr>
            <w:tcW w:w="1118" w:type="dxa"/>
            <w:vMerge/>
          </w:tcPr>
          <w:p w:rsidR="00010BD5" w:rsidRDefault="00010BD5" w:rsidP="00C97541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vMerge/>
          </w:tcPr>
          <w:p w:rsidR="00010BD5" w:rsidRDefault="00010BD5" w:rsidP="001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010BD5" w:rsidRDefault="00010BD5" w:rsidP="00C97541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1520" w:type="dxa"/>
            <w:shd w:val="clear" w:color="auto" w:fill="auto"/>
          </w:tcPr>
          <w:p w:rsidR="00010BD5" w:rsidRDefault="00010BD5" w:rsidP="00C97541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86" w:type="dxa"/>
          </w:tcPr>
          <w:p w:rsidR="00010BD5" w:rsidRDefault="001049EC" w:rsidP="00C97541">
            <w:pPr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00" w:type="dxa"/>
          </w:tcPr>
          <w:p w:rsidR="00010BD5" w:rsidRDefault="001049EC" w:rsidP="00C97541">
            <w:pPr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010BD5" w:rsidRDefault="001049EC" w:rsidP="00C97541">
            <w:pPr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08" w:type="dxa"/>
          </w:tcPr>
          <w:p w:rsidR="00010BD5" w:rsidRDefault="00046146" w:rsidP="00C97541">
            <w:pPr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10BD5" w:rsidRPr="00C97541" w:rsidTr="001049EC">
        <w:tc>
          <w:tcPr>
            <w:tcW w:w="1118" w:type="dxa"/>
            <w:vMerge/>
          </w:tcPr>
          <w:p w:rsidR="00010BD5" w:rsidRDefault="00010BD5" w:rsidP="00C97541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vMerge/>
          </w:tcPr>
          <w:p w:rsidR="00010BD5" w:rsidRDefault="00010BD5" w:rsidP="001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010BD5" w:rsidRDefault="00010BD5" w:rsidP="00C97541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520" w:type="dxa"/>
            <w:shd w:val="clear" w:color="auto" w:fill="auto"/>
          </w:tcPr>
          <w:p w:rsidR="00010BD5" w:rsidRDefault="00010BD5" w:rsidP="00C97541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286" w:type="dxa"/>
          </w:tcPr>
          <w:p w:rsidR="00010BD5" w:rsidRDefault="001049EC" w:rsidP="00C97541">
            <w:pPr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00" w:type="dxa"/>
          </w:tcPr>
          <w:p w:rsidR="00010BD5" w:rsidRDefault="001049EC" w:rsidP="00C97541">
            <w:pPr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010BD5" w:rsidRDefault="001049EC" w:rsidP="00C97541">
            <w:pPr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08" w:type="dxa"/>
          </w:tcPr>
          <w:p w:rsidR="00010BD5" w:rsidRDefault="00046146" w:rsidP="00C97541">
            <w:pPr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010BD5" w:rsidRPr="00C97541" w:rsidTr="001049EC">
        <w:tc>
          <w:tcPr>
            <w:tcW w:w="1118" w:type="dxa"/>
            <w:vMerge/>
          </w:tcPr>
          <w:p w:rsidR="00010BD5" w:rsidRDefault="00010BD5" w:rsidP="00C97541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vMerge/>
          </w:tcPr>
          <w:p w:rsidR="00010BD5" w:rsidRDefault="00010BD5" w:rsidP="001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010BD5" w:rsidRDefault="00010BD5" w:rsidP="00C97541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1520" w:type="dxa"/>
            <w:shd w:val="clear" w:color="auto" w:fill="auto"/>
          </w:tcPr>
          <w:p w:rsidR="00010BD5" w:rsidRDefault="00010BD5" w:rsidP="00C97541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286" w:type="dxa"/>
          </w:tcPr>
          <w:p w:rsidR="00010BD5" w:rsidRDefault="001049EC" w:rsidP="00C97541">
            <w:pPr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00" w:type="dxa"/>
          </w:tcPr>
          <w:p w:rsidR="00010BD5" w:rsidRDefault="001049EC" w:rsidP="00C97541">
            <w:pPr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010BD5" w:rsidRDefault="001049EC" w:rsidP="00C97541">
            <w:pPr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08" w:type="dxa"/>
          </w:tcPr>
          <w:p w:rsidR="00010BD5" w:rsidRDefault="00046146" w:rsidP="00C97541">
            <w:pPr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10BD5" w:rsidRPr="00C97541" w:rsidTr="001049EC">
        <w:tc>
          <w:tcPr>
            <w:tcW w:w="1118" w:type="dxa"/>
            <w:vMerge w:val="restart"/>
          </w:tcPr>
          <w:p w:rsidR="00010BD5" w:rsidRPr="00C97541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21.02.03</w:t>
            </w:r>
          </w:p>
        </w:tc>
        <w:tc>
          <w:tcPr>
            <w:tcW w:w="2567" w:type="dxa"/>
            <w:vMerge w:val="restart"/>
          </w:tcPr>
          <w:p w:rsidR="00010BD5" w:rsidRPr="00C97541" w:rsidRDefault="00010BD5" w:rsidP="001049E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Сооружение и эксплуатация газонефтепроводов и газонефтехранилищ</w:t>
            </w:r>
          </w:p>
        </w:tc>
        <w:tc>
          <w:tcPr>
            <w:tcW w:w="1998" w:type="dxa"/>
          </w:tcPr>
          <w:p w:rsidR="00010BD5" w:rsidRPr="00C97541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520" w:type="dxa"/>
          </w:tcPr>
          <w:p w:rsidR="00010BD5" w:rsidRPr="00C97541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86" w:type="dxa"/>
          </w:tcPr>
          <w:p w:rsidR="00010BD5" w:rsidRPr="00C97541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00" w:type="dxa"/>
          </w:tcPr>
          <w:p w:rsidR="00010BD5" w:rsidRPr="00BE5870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010BD5" w:rsidRPr="00BE5870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08" w:type="dxa"/>
          </w:tcPr>
          <w:p w:rsidR="00010BD5" w:rsidRPr="00BE5870" w:rsidRDefault="00046146" w:rsidP="00010BD5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010BD5" w:rsidRPr="00C97541" w:rsidTr="001049EC">
        <w:tc>
          <w:tcPr>
            <w:tcW w:w="1118" w:type="dxa"/>
            <w:vMerge/>
          </w:tcPr>
          <w:p w:rsidR="00010BD5" w:rsidRPr="00C97541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vMerge/>
          </w:tcPr>
          <w:p w:rsidR="00010BD5" w:rsidRPr="00C97541" w:rsidRDefault="00010BD5" w:rsidP="001049E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010BD5" w:rsidRPr="00C97541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 </w:t>
            </w:r>
          </w:p>
        </w:tc>
        <w:tc>
          <w:tcPr>
            <w:tcW w:w="1520" w:type="dxa"/>
          </w:tcPr>
          <w:p w:rsidR="00010BD5" w:rsidRPr="00C97541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86" w:type="dxa"/>
          </w:tcPr>
          <w:p w:rsidR="00010BD5" w:rsidRPr="00C97541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00" w:type="dxa"/>
          </w:tcPr>
          <w:p w:rsidR="00010BD5" w:rsidRPr="00BE5870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010BD5" w:rsidRPr="00BE5870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08" w:type="dxa"/>
          </w:tcPr>
          <w:p w:rsidR="00010BD5" w:rsidRPr="00BE5870" w:rsidRDefault="00046146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10BD5" w:rsidRPr="00C97541" w:rsidTr="001049EC">
        <w:tc>
          <w:tcPr>
            <w:tcW w:w="1118" w:type="dxa"/>
            <w:vMerge/>
          </w:tcPr>
          <w:p w:rsidR="00010BD5" w:rsidRPr="00C97541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vMerge/>
          </w:tcPr>
          <w:p w:rsidR="00010BD5" w:rsidRPr="00C97541" w:rsidRDefault="00010BD5" w:rsidP="001049E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010BD5" w:rsidRPr="00C97541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520" w:type="dxa"/>
            <w:shd w:val="clear" w:color="auto" w:fill="auto"/>
          </w:tcPr>
          <w:p w:rsidR="00010BD5" w:rsidRPr="00C97541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286" w:type="dxa"/>
          </w:tcPr>
          <w:p w:rsidR="00010BD5" w:rsidRPr="00C97541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00" w:type="dxa"/>
          </w:tcPr>
          <w:p w:rsidR="00010BD5" w:rsidRPr="00BE5870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010BD5" w:rsidRPr="00BE5870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08" w:type="dxa"/>
          </w:tcPr>
          <w:p w:rsidR="00010BD5" w:rsidRPr="00BE5870" w:rsidRDefault="00046146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010BD5" w:rsidRPr="00C97541" w:rsidTr="001049EC">
        <w:tc>
          <w:tcPr>
            <w:tcW w:w="1118" w:type="dxa"/>
            <w:vMerge/>
          </w:tcPr>
          <w:p w:rsidR="00010BD5" w:rsidRPr="00C97541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vMerge/>
          </w:tcPr>
          <w:p w:rsidR="00010BD5" w:rsidRPr="00C97541" w:rsidRDefault="00010BD5" w:rsidP="001049E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010BD5" w:rsidRPr="00C97541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1520" w:type="dxa"/>
            <w:shd w:val="clear" w:color="auto" w:fill="auto"/>
          </w:tcPr>
          <w:p w:rsidR="00010BD5" w:rsidRPr="00C97541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286" w:type="dxa"/>
          </w:tcPr>
          <w:p w:rsidR="00010BD5" w:rsidRPr="00C97541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00" w:type="dxa"/>
          </w:tcPr>
          <w:p w:rsidR="00010BD5" w:rsidRPr="00BE5870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010BD5" w:rsidRPr="00BE5870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08" w:type="dxa"/>
          </w:tcPr>
          <w:p w:rsidR="00010BD5" w:rsidRPr="00BE5870" w:rsidRDefault="00046146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10BD5" w:rsidRPr="00C97541" w:rsidTr="001049EC">
        <w:tc>
          <w:tcPr>
            <w:tcW w:w="1118" w:type="dxa"/>
            <w:vMerge w:val="restart"/>
          </w:tcPr>
          <w:p w:rsidR="00010BD5" w:rsidRPr="00C97541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38.02.01</w:t>
            </w:r>
          </w:p>
        </w:tc>
        <w:tc>
          <w:tcPr>
            <w:tcW w:w="2567" w:type="dxa"/>
            <w:vMerge w:val="restart"/>
          </w:tcPr>
          <w:p w:rsidR="00010BD5" w:rsidRPr="00C97541" w:rsidRDefault="00010BD5" w:rsidP="001049E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учет(по отраслям)</w:t>
            </w:r>
          </w:p>
        </w:tc>
        <w:tc>
          <w:tcPr>
            <w:tcW w:w="1998" w:type="dxa"/>
          </w:tcPr>
          <w:p w:rsidR="00010BD5" w:rsidRPr="00C97541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520" w:type="dxa"/>
          </w:tcPr>
          <w:p w:rsidR="00010BD5" w:rsidRPr="00C97541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86" w:type="dxa"/>
          </w:tcPr>
          <w:p w:rsidR="00010BD5" w:rsidRPr="00C97541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00" w:type="dxa"/>
          </w:tcPr>
          <w:p w:rsidR="00010BD5" w:rsidRPr="00BE5870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010BD5" w:rsidRPr="00BE5870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08" w:type="dxa"/>
          </w:tcPr>
          <w:p w:rsidR="00010BD5" w:rsidRPr="00BE5870" w:rsidRDefault="00046146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10BD5" w:rsidRPr="00C97541" w:rsidTr="001049EC">
        <w:tc>
          <w:tcPr>
            <w:tcW w:w="1118" w:type="dxa"/>
            <w:vMerge/>
          </w:tcPr>
          <w:p w:rsidR="00010BD5" w:rsidRPr="00C97541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vMerge/>
          </w:tcPr>
          <w:p w:rsidR="00010BD5" w:rsidRPr="00C97541" w:rsidRDefault="00010BD5" w:rsidP="001049E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010BD5" w:rsidRPr="00C97541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1520" w:type="dxa"/>
          </w:tcPr>
          <w:p w:rsidR="00010BD5" w:rsidRPr="00C97541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86" w:type="dxa"/>
          </w:tcPr>
          <w:p w:rsidR="00010BD5" w:rsidRPr="00C97541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00" w:type="dxa"/>
          </w:tcPr>
          <w:p w:rsidR="00010BD5" w:rsidRPr="00BE5870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010BD5" w:rsidRPr="00BE5870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08" w:type="dxa"/>
          </w:tcPr>
          <w:p w:rsidR="00010BD5" w:rsidRPr="00BE5870" w:rsidRDefault="00046146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10BD5" w:rsidRPr="00C97541" w:rsidTr="001049EC">
        <w:tc>
          <w:tcPr>
            <w:tcW w:w="1118" w:type="dxa"/>
            <w:vMerge/>
          </w:tcPr>
          <w:p w:rsidR="00010BD5" w:rsidRPr="00C97541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vMerge/>
          </w:tcPr>
          <w:p w:rsidR="00010BD5" w:rsidRPr="00C97541" w:rsidRDefault="00010BD5" w:rsidP="001049E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010BD5" w:rsidRPr="00C97541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520" w:type="dxa"/>
            <w:shd w:val="clear" w:color="auto" w:fill="auto"/>
          </w:tcPr>
          <w:p w:rsidR="00010BD5" w:rsidRPr="00C97541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286" w:type="dxa"/>
          </w:tcPr>
          <w:p w:rsidR="00010BD5" w:rsidRPr="00C97541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00" w:type="dxa"/>
          </w:tcPr>
          <w:p w:rsidR="00010BD5" w:rsidRPr="00BE5870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010BD5" w:rsidRPr="00BE5870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08" w:type="dxa"/>
          </w:tcPr>
          <w:p w:rsidR="00010BD5" w:rsidRPr="00BE5870" w:rsidRDefault="00046146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10BD5" w:rsidRPr="00C97541" w:rsidTr="001049EC">
        <w:tc>
          <w:tcPr>
            <w:tcW w:w="1118" w:type="dxa"/>
            <w:vMerge/>
          </w:tcPr>
          <w:p w:rsidR="00010BD5" w:rsidRPr="00C97541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vMerge/>
          </w:tcPr>
          <w:p w:rsidR="00010BD5" w:rsidRPr="00C97541" w:rsidRDefault="00010BD5" w:rsidP="001049E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010BD5" w:rsidRPr="00C97541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1520" w:type="dxa"/>
            <w:shd w:val="clear" w:color="auto" w:fill="auto"/>
          </w:tcPr>
          <w:p w:rsidR="00010BD5" w:rsidRPr="00C97541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286" w:type="dxa"/>
          </w:tcPr>
          <w:p w:rsidR="00010BD5" w:rsidRPr="00C97541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00" w:type="dxa"/>
          </w:tcPr>
          <w:p w:rsidR="00010BD5" w:rsidRPr="00BE5870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010BD5" w:rsidRPr="00BE5870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08" w:type="dxa"/>
          </w:tcPr>
          <w:p w:rsidR="00010BD5" w:rsidRPr="00BE5870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10BD5" w:rsidRPr="00C97541" w:rsidTr="001049EC">
        <w:tc>
          <w:tcPr>
            <w:tcW w:w="1118" w:type="dxa"/>
            <w:vMerge w:val="restart"/>
          </w:tcPr>
          <w:p w:rsidR="00010BD5" w:rsidRPr="00C97541" w:rsidRDefault="00010BD5" w:rsidP="001049EC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13.02.1</w:t>
            </w:r>
            <w:r w:rsidR="001049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7" w:type="dxa"/>
            <w:vMerge w:val="restart"/>
          </w:tcPr>
          <w:p w:rsidR="00010BD5" w:rsidRPr="00C97541" w:rsidRDefault="001049EC" w:rsidP="001049E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010BD5" w:rsidRPr="00C97541">
              <w:rPr>
                <w:rFonts w:ascii="Times New Roman" w:hAnsi="Times New Roman" w:cs="Times New Roman"/>
                <w:sz w:val="24"/>
                <w:szCs w:val="24"/>
              </w:rPr>
              <w:t>ксплуатация и обслуживание электрического и электромеханического оборудования</w:t>
            </w:r>
          </w:p>
        </w:tc>
        <w:tc>
          <w:tcPr>
            <w:tcW w:w="1998" w:type="dxa"/>
          </w:tcPr>
          <w:p w:rsidR="00010BD5" w:rsidRPr="00C97541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520" w:type="dxa"/>
          </w:tcPr>
          <w:p w:rsidR="00010BD5" w:rsidRPr="00C97541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86" w:type="dxa"/>
          </w:tcPr>
          <w:p w:rsidR="00010BD5" w:rsidRPr="00C97541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00" w:type="dxa"/>
          </w:tcPr>
          <w:p w:rsidR="00010BD5" w:rsidRPr="00BE5870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010BD5" w:rsidRPr="00BE5870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08" w:type="dxa"/>
          </w:tcPr>
          <w:p w:rsidR="00046146" w:rsidRPr="00BE5870" w:rsidRDefault="00046146" w:rsidP="00046146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10BD5" w:rsidRPr="00C97541" w:rsidTr="001049EC">
        <w:tc>
          <w:tcPr>
            <w:tcW w:w="1118" w:type="dxa"/>
            <w:vMerge/>
          </w:tcPr>
          <w:p w:rsidR="00010BD5" w:rsidRPr="00C97541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vMerge/>
          </w:tcPr>
          <w:p w:rsidR="00010BD5" w:rsidRPr="00C97541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010BD5" w:rsidRPr="00C97541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1520" w:type="dxa"/>
          </w:tcPr>
          <w:p w:rsidR="00010BD5" w:rsidRPr="00C97541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86" w:type="dxa"/>
          </w:tcPr>
          <w:p w:rsidR="00010BD5" w:rsidRPr="00C97541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00" w:type="dxa"/>
          </w:tcPr>
          <w:p w:rsidR="00010BD5" w:rsidRPr="00BE5870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010BD5" w:rsidRPr="00BE5870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08" w:type="dxa"/>
          </w:tcPr>
          <w:p w:rsidR="00010BD5" w:rsidRPr="00BE5870" w:rsidRDefault="00046146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10BD5" w:rsidRPr="00C97541" w:rsidTr="001049EC">
        <w:tc>
          <w:tcPr>
            <w:tcW w:w="1118" w:type="dxa"/>
            <w:vMerge/>
          </w:tcPr>
          <w:p w:rsidR="00010BD5" w:rsidRPr="00C97541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vMerge/>
          </w:tcPr>
          <w:p w:rsidR="00010BD5" w:rsidRPr="00C97541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010BD5" w:rsidRPr="00C97541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520" w:type="dxa"/>
            <w:shd w:val="clear" w:color="auto" w:fill="auto"/>
          </w:tcPr>
          <w:p w:rsidR="00010BD5" w:rsidRPr="00C97541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286" w:type="dxa"/>
          </w:tcPr>
          <w:p w:rsidR="00010BD5" w:rsidRPr="00C97541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00" w:type="dxa"/>
          </w:tcPr>
          <w:p w:rsidR="00010BD5" w:rsidRPr="00BE5870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010BD5" w:rsidRPr="00BE5870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08" w:type="dxa"/>
          </w:tcPr>
          <w:p w:rsidR="00010BD5" w:rsidRPr="00BE5870" w:rsidRDefault="00046146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10BD5" w:rsidRPr="00C97541" w:rsidTr="001049EC">
        <w:tc>
          <w:tcPr>
            <w:tcW w:w="1118" w:type="dxa"/>
            <w:vMerge/>
          </w:tcPr>
          <w:p w:rsidR="00010BD5" w:rsidRPr="00C97541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vMerge/>
          </w:tcPr>
          <w:p w:rsidR="00010BD5" w:rsidRPr="00C97541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010BD5" w:rsidRPr="00C97541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1520" w:type="dxa"/>
            <w:shd w:val="clear" w:color="auto" w:fill="auto"/>
          </w:tcPr>
          <w:p w:rsidR="00010BD5" w:rsidRPr="00C97541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286" w:type="dxa"/>
          </w:tcPr>
          <w:p w:rsidR="00010BD5" w:rsidRPr="00C97541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5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00" w:type="dxa"/>
          </w:tcPr>
          <w:p w:rsidR="00010BD5" w:rsidRPr="00BE5870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010BD5" w:rsidRPr="00BE5870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08" w:type="dxa"/>
          </w:tcPr>
          <w:p w:rsidR="00010BD5" w:rsidRPr="00BE5870" w:rsidRDefault="00010BD5" w:rsidP="00C97541">
            <w:pPr>
              <w:spacing w:after="200" w:line="276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C97541" w:rsidRPr="00C97541" w:rsidRDefault="00C97541" w:rsidP="002E0060">
      <w:pPr>
        <w:ind w:left="-1134" w:firstLine="1134"/>
        <w:rPr>
          <w:rFonts w:ascii="Times New Roman" w:hAnsi="Times New Roman" w:cs="Times New Roman"/>
          <w:sz w:val="24"/>
          <w:szCs w:val="24"/>
        </w:rPr>
      </w:pPr>
    </w:p>
    <w:sectPr w:rsidR="00C97541" w:rsidRPr="00C97541" w:rsidSect="002E0060">
      <w:pgSz w:w="16838" w:h="11906" w:orient="landscape"/>
      <w:pgMar w:top="426" w:right="1134" w:bottom="28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60"/>
    <w:rsid w:val="00010BD5"/>
    <w:rsid w:val="00046146"/>
    <w:rsid w:val="001049EC"/>
    <w:rsid w:val="002E0060"/>
    <w:rsid w:val="00960A4D"/>
    <w:rsid w:val="00BE5870"/>
    <w:rsid w:val="00C97541"/>
    <w:rsid w:val="00D4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B2DE47"/>
  <w15:docId w15:val="{651A1C64-7DBF-4F4E-87A4-2A34FCC1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</dc:creator>
  <cp:lastModifiedBy>User8</cp:lastModifiedBy>
  <cp:revision>2</cp:revision>
  <dcterms:created xsi:type="dcterms:W3CDTF">2025-09-14T17:27:00Z</dcterms:created>
  <dcterms:modified xsi:type="dcterms:W3CDTF">2025-09-14T17:27:00Z</dcterms:modified>
</cp:coreProperties>
</file>